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5827B" w14:textId="77777777" w:rsidR="00225768" w:rsidRPr="007C4FC0" w:rsidRDefault="00225768" w:rsidP="004530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4FC0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7FFB6D77" w14:textId="77777777" w:rsidR="00225768" w:rsidRPr="007C4FC0" w:rsidRDefault="00225768" w:rsidP="004530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 xml:space="preserve">на оказание услуг </w:t>
      </w:r>
    </w:p>
    <w:p w14:paraId="6BA364B1" w14:textId="77777777" w:rsidR="00225768" w:rsidRPr="007C4FC0" w:rsidRDefault="00225768" w:rsidP="004530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C4FC0">
        <w:rPr>
          <w:rFonts w:ascii="Times New Roman" w:hAnsi="Times New Roman" w:cs="Times New Roman"/>
          <w:sz w:val="24"/>
          <w:szCs w:val="24"/>
          <w:u w:val="single"/>
        </w:rPr>
        <w:t>по изготовлению полиграфической бланочной продукции</w:t>
      </w:r>
    </w:p>
    <w:p w14:paraId="7A45DB44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1. НАИМЕНОВАНИЕ УСЛУГ (НОМЕНКЛАТУРА) И ПЕРЕЧЕНЬ ОБЪЕКТОВ, НА КОТОРЫХ БУДУТ ОКАЗЫВАТЬСЯ УСЛУГИ</w:t>
      </w:r>
    </w:p>
    <w:p w14:paraId="5A023319" w14:textId="7E955765" w:rsidR="00006749" w:rsidRPr="007C4FC0" w:rsidRDefault="00B50173" w:rsidP="004530E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Оказание услуг по и</w:t>
      </w:r>
      <w:r w:rsidR="00225768" w:rsidRPr="007C4FC0">
        <w:rPr>
          <w:rFonts w:ascii="Times New Roman" w:hAnsi="Times New Roman" w:cs="Times New Roman"/>
          <w:sz w:val="24"/>
          <w:szCs w:val="24"/>
        </w:rPr>
        <w:t>зготовлени</w:t>
      </w:r>
      <w:r w:rsidRPr="007C4FC0">
        <w:rPr>
          <w:rFonts w:ascii="Times New Roman" w:hAnsi="Times New Roman" w:cs="Times New Roman"/>
          <w:sz w:val="24"/>
          <w:szCs w:val="24"/>
        </w:rPr>
        <w:t>ю</w:t>
      </w:r>
      <w:r w:rsidR="00225768" w:rsidRPr="007C4FC0">
        <w:rPr>
          <w:rFonts w:ascii="Times New Roman" w:hAnsi="Times New Roman" w:cs="Times New Roman"/>
          <w:sz w:val="24"/>
          <w:szCs w:val="24"/>
        </w:rPr>
        <w:t xml:space="preserve"> полиграфической бланочной продукции.</w:t>
      </w:r>
    </w:p>
    <w:p w14:paraId="216F1DC0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2. ОБЩИЕ ТРЕБОВАНИЯ</w:t>
      </w:r>
    </w:p>
    <w:p w14:paraId="3ED51628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2.1. Основание для оказания услуг:</w:t>
      </w:r>
    </w:p>
    <w:p w14:paraId="0FBFDA58" w14:textId="18ADE55C" w:rsidR="00006749" w:rsidRPr="007C4FC0" w:rsidRDefault="00225768" w:rsidP="004530E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 xml:space="preserve">Данная закупка обусловлена необходимостью </w:t>
      </w:r>
      <w:r w:rsidRPr="007C4FC0">
        <w:rPr>
          <w:rFonts w:ascii="Times New Roman" w:hAnsi="Times New Roman" w:cs="Times New Roman"/>
          <w:bCs/>
          <w:sz w:val="24"/>
          <w:szCs w:val="24"/>
        </w:rPr>
        <w:t>обеспечения бланками актов производственных структурных подразделений для бесперебойной работы в 2026 г.</w:t>
      </w:r>
    </w:p>
    <w:p w14:paraId="4E282554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2.2. Требования к срокам оказания услуг:</w:t>
      </w:r>
    </w:p>
    <w:p w14:paraId="0A2CA656" w14:textId="77777777" w:rsidR="00225768" w:rsidRPr="007C4FC0" w:rsidRDefault="00225768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Начало оказание услуг – с момента заключения договора.</w:t>
      </w:r>
    </w:p>
    <w:p w14:paraId="57803E33" w14:textId="6DF5DFB2" w:rsidR="00006749" w:rsidRPr="007C4FC0" w:rsidRDefault="00225768" w:rsidP="004530E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Окончание оказания услуг - не позднее 31.12.2026 г.</w:t>
      </w:r>
    </w:p>
    <w:p w14:paraId="6DDF21E3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2.3. Нормативные требования к качеству услуг, их результату:</w:t>
      </w:r>
    </w:p>
    <w:p w14:paraId="10A9599A" w14:textId="3A481D16" w:rsidR="00006749" w:rsidRPr="007C4FC0" w:rsidRDefault="00225768" w:rsidP="004530E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Оказание услуги производится в соответствии с нормативами и требованиями, установленными нормативными и законодательными актами Российской Федерации.</w:t>
      </w:r>
    </w:p>
    <w:p w14:paraId="4BDF3153" w14:textId="0F0258ED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3. ТРЕБОВАНИЯ К ОКАЗАНИЮ УСЛУГ</w:t>
      </w:r>
    </w:p>
    <w:p w14:paraId="4C7428D3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3.1. Объем оказываемых услуг:</w:t>
      </w:r>
    </w:p>
    <w:p w14:paraId="414FBD4C" w14:textId="27793B4C" w:rsidR="00B67B57" w:rsidRPr="007C4FC0" w:rsidRDefault="00B67B57" w:rsidP="004530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Возможны изменения видов бланков в зависимости от изменений нормативных документов Заказчика</w:t>
      </w:r>
      <w:r w:rsidR="00002BE2" w:rsidRPr="007C4FC0">
        <w:rPr>
          <w:rFonts w:ascii="Times New Roman" w:hAnsi="Times New Roman" w:cs="Times New Roman"/>
          <w:sz w:val="24"/>
          <w:szCs w:val="24"/>
        </w:rPr>
        <w:t>.</w:t>
      </w:r>
    </w:p>
    <w:p w14:paraId="4D31CB80" w14:textId="207BC4EE" w:rsidR="00F8481A" w:rsidRPr="00F8481A" w:rsidRDefault="00B67B57" w:rsidP="004530E9">
      <w:pPr>
        <w:pStyle w:val="ab"/>
        <w:spacing w:after="0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 xml:space="preserve">Объем поставки </w:t>
      </w:r>
      <w:r w:rsidR="00F8481A">
        <w:rPr>
          <w:rFonts w:ascii="Times New Roman" w:hAnsi="Times New Roman" w:cs="Times New Roman"/>
          <w:sz w:val="24"/>
          <w:szCs w:val="24"/>
        </w:rPr>
        <w:t>должен быть предварительно согласован с Заказчиком. О</w:t>
      </w:r>
      <w:r w:rsidR="00F8481A" w:rsidRPr="00F8481A">
        <w:rPr>
          <w:rFonts w:ascii="Times New Roman" w:hAnsi="Times New Roman" w:cs="Times New Roman"/>
          <w:sz w:val="24"/>
          <w:szCs w:val="24"/>
        </w:rPr>
        <w:t>риентировочный объем необходимой бланочной продукции указан в Приложении 1 к ТЗ.</w:t>
      </w:r>
    </w:p>
    <w:p w14:paraId="2B1DEB65" w14:textId="5A3C71D5" w:rsidR="00B67B57" w:rsidRPr="007C4FC0" w:rsidRDefault="00F8481A" w:rsidP="004530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67B57" w:rsidRPr="007C4FC0">
        <w:rPr>
          <w:rFonts w:ascii="Times New Roman" w:hAnsi="Times New Roman" w:cs="Times New Roman"/>
          <w:sz w:val="24"/>
          <w:szCs w:val="24"/>
        </w:rPr>
        <w:t>акеты бланков, изготовленных по образцам, должны быть предварительно согласованы с Заказчиком</w:t>
      </w:r>
      <w:r w:rsidR="00002BE2" w:rsidRPr="007C4FC0">
        <w:rPr>
          <w:rFonts w:ascii="Times New Roman" w:hAnsi="Times New Roman" w:cs="Times New Roman"/>
          <w:sz w:val="24"/>
          <w:szCs w:val="24"/>
        </w:rPr>
        <w:t>.</w:t>
      </w:r>
    </w:p>
    <w:p w14:paraId="416626C8" w14:textId="1367DA35" w:rsidR="00B67B57" w:rsidRPr="007C4FC0" w:rsidRDefault="00B67B57" w:rsidP="004530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Упаковка, доставка и разгрузка продукции до адреса Заказчика: Санкт-Петербурга, Арсенальная ул., д.1, к.2. Доставка должна производиться в будние дни с 10:00 до 17:00.</w:t>
      </w:r>
    </w:p>
    <w:p w14:paraId="1F4F012B" w14:textId="47828993" w:rsidR="00006749" w:rsidRPr="007C4FC0" w:rsidRDefault="00006749" w:rsidP="004530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Технические характеристики</w:t>
      </w:r>
      <w:r w:rsidR="00B67B57" w:rsidRPr="007C4FC0">
        <w:rPr>
          <w:rFonts w:ascii="Times New Roman" w:hAnsi="Times New Roman" w:cs="Times New Roman"/>
          <w:sz w:val="24"/>
          <w:szCs w:val="24"/>
        </w:rPr>
        <w:t xml:space="preserve"> и планируемые объемы</w:t>
      </w:r>
      <w:r w:rsidRPr="007C4FC0">
        <w:rPr>
          <w:rFonts w:ascii="Times New Roman" w:hAnsi="Times New Roman" w:cs="Times New Roman"/>
          <w:sz w:val="24"/>
          <w:szCs w:val="24"/>
        </w:rPr>
        <w:t xml:space="preserve"> требуемой </w:t>
      </w:r>
      <w:r w:rsidR="00B67B57" w:rsidRPr="007C4FC0">
        <w:rPr>
          <w:rFonts w:ascii="Times New Roman" w:hAnsi="Times New Roman" w:cs="Times New Roman"/>
          <w:sz w:val="24"/>
          <w:szCs w:val="24"/>
        </w:rPr>
        <w:t>продукции</w:t>
      </w:r>
      <w:r w:rsidRPr="007C4FC0">
        <w:rPr>
          <w:rFonts w:ascii="Times New Roman" w:hAnsi="Times New Roman" w:cs="Times New Roman"/>
          <w:sz w:val="24"/>
          <w:szCs w:val="24"/>
        </w:rPr>
        <w:t xml:space="preserve"> указаны в приложении №</w:t>
      </w:r>
      <w:r w:rsidR="0053649C" w:rsidRPr="007C4FC0">
        <w:rPr>
          <w:rFonts w:ascii="Times New Roman" w:hAnsi="Times New Roman" w:cs="Times New Roman"/>
          <w:sz w:val="24"/>
          <w:szCs w:val="24"/>
        </w:rPr>
        <w:t xml:space="preserve"> </w:t>
      </w:r>
      <w:r w:rsidR="00F8481A">
        <w:rPr>
          <w:rFonts w:ascii="Times New Roman" w:hAnsi="Times New Roman" w:cs="Times New Roman"/>
          <w:sz w:val="24"/>
          <w:szCs w:val="24"/>
        </w:rPr>
        <w:t>1</w:t>
      </w:r>
      <w:r w:rsidRPr="007C4FC0">
        <w:rPr>
          <w:rFonts w:ascii="Times New Roman" w:hAnsi="Times New Roman" w:cs="Times New Roman"/>
          <w:sz w:val="24"/>
          <w:szCs w:val="24"/>
        </w:rPr>
        <w:t xml:space="preserve"> к ТЗ.</w:t>
      </w:r>
    </w:p>
    <w:p w14:paraId="34EC9248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3.2. Требования к последовательности этапов оказания услуг</w:t>
      </w:r>
    </w:p>
    <w:p w14:paraId="765239AD" w14:textId="45051310" w:rsidR="00B67B57" w:rsidRPr="007C4FC0" w:rsidRDefault="00F8481A" w:rsidP="004530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полиграфических услуг</w:t>
      </w:r>
      <w:r w:rsidR="00B67B57" w:rsidRPr="007C4FC0">
        <w:rPr>
          <w:rFonts w:ascii="Times New Roman" w:hAnsi="Times New Roman" w:cs="Times New Roman"/>
          <w:sz w:val="24"/>
          <w:szCs w:val="24"/>
        </w:rPr>
        <w:t xml:space="preserve"> осуществляется по заявкам Заказчика, направляемых в адрес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="00B67B57" w:rsidRPr="007C4FC0">
        <w:rPr>
          <w:rFonts w:ascii="Times New Roman" w:hAnsi="Times New Roman" w:cs="Times New Roman"/>
          <w:sz w:val="24"/>
          <w:szCs w:val="24"/>
        </w:rPr>
        <w:t xml:space="preserve"> по мере возникновения потребностей. </w:t>
      </w:r>
      <w:r>
        <w:rPr>
          <w:rFonts w:ascii="Times New Roman" w:hAnsi="Times New Roman" w:cs="Times New Roman"/>
          <w:sz w:val="24"/>
          <w:szCs w:val="24"/>
        </w:rPr>
        <w:t>Доставка</w:t>
      </w:r>
      <w:r w:rsidR="00B67B57" w:rsidRPr="007C4F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готовой полиграфической бланочной продукции</w:t>
      </w:r>
      <w:r w:rsidR="00B67B57" w:rsidRPr="007C4FC0">
        <w:rPr>
          <w:rFonts w:ascii="Times New Roman" w:hAnsi="Times New Roman" w:cs="Times New Roman"/>
          <w:sz w:val="24"/>
          <w:szCs w:val="24"/>
        </w:rPr>
        <w:t xml:space="preserve"> должна быть произведена не позднее 10 (десяти) рабочих дней после получения заявки от Заказчика. Указанный объем в приложении №</w:t>
      </w:r>
      <w:r w:rsidR="00002BE2" w:rsidRPr="007C4F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B67B57" w:rsidRPr="007C4FC0">
        <w:rPr>
          <w:rFonts w:ascii="Times New Roman" w:hAnsi="Times New Roman" w:cs="Times New Roman"/>
          <w:sz w:val="24"/>
          <w:szCs w:val="24"/>
        </w:rPr>
        <w:t xml:space="preserve"> к ТЗ (спецификация), является ориентировочным. Заказчик не берет на себя обязательств заказать и приобрести весь указанный </w:t>
      </w:r>
      <w:r>
        <w:rPr>
          <w:rFonts w:ascii="Times New Roman" w:hAnsi="Times New Roman" w:cs="Times New Roman"/>
          <w:sz w:val="24"/>
          <w:szCs w:val="24"/>
        </w:rPr>
        <w:t>объем услуг</w:t>
      </w:r>
      <w:r w:rsidR="00B67B57" w:rsidRPr="007C4FC0">
        <w:rPr>
          <w:rFonts w:ascii="Times New Roman" w:hAnsi="Times New Roman" w:cs="Times New Roman"/>
          <w:sz w:val="24"/>
          <w:szCs w:val="24"/>
        </w:rPr>
        <w:t xml:space="preserve"> полностью, или частично.</w:t>
      </w:r>
    </w:p>
    <w:p w14:paraId="72B4AED1" w14:textId="20ED2730" w:rsidR="00006749" w:rsidRPr="007C4FC0" w:rsidRDefault="00B67B57" w:rsidP="004530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 xml:space="preserve">Отгрузка </w:t>
      </w:r>
      <w:r w:rsidR="00F8481A">
        <w:rPr>
          <w:rFonts w:ascii="Times New Roman" w:hAnsi="Times New Roman" w:cs="Times New Roman"/>
          <w:sz w:val="24"/>
          <w:szCs w:val="24"/>
        </w:rPr>
        <w:t>готовой полиграфической бланочной продукции</w:t>
      </w:r>
      <w:r w:rsidRPr="007C4FC0">
        <w:rPr>
          <w:rFonts w:ascii="Times New Roman" w:hAnsi="Times New Roman" w:cs="Times New Roman"/>
          <w:sz w:val="24"/>
          <w:szCs w:val="24"/>
        </w:rPr>
        <w:t xml:space="preserve"> производится силами и средствами Поставщика и за его счёт.</w:t>
      </w:r>
    </w:p>
    <w:p w14:paraId="18A37FE4" w14:textId="67911AC9" w:rsidR="00006749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3.3. Требования к организации обеспечения услуг</w:t>
      </w:r>
    </w:p>
    <w:p w14:paraId="3379B76C" w14:textId="77777777" w:rsidR="00C50B21" w:rsidRPr="007C4FC0" w:rsidRDefault="00C50B21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Исполнитель самостоятельно обеспечивает своих работников (специалистов) необходимым оборудованием, инструментами, материалами. Исполнитель несет ответственность за качество используемых при оказании услуг материалов, соблюдение технических норм безопасности, а также обязуется</w:t>
      </w:r>
      <w:r w:rsidRPr="007C4FC0">
        <w:rPr>
          <w:rFonts w:ascii="Times New Roman" w:hAnsi="Times New Roman" w:cs="Times New Roman"/>
          <w:spacing w:val="-2"/>
          <w:sz w:val="24"/>
          <w:szCs w:val="24"/>
        </w:rPr>
        <w:t xml:space="preserve"> оказать услуги в полном объеме, на высоком профессиональном уровне, в соответствии с заданием Заказчика, по окончании оказания услуг предоставить Заказчику отчетные документы в соответствии с условиями заключенного договора.</w:t>
      </w:r>
    </w:p>
    <w:p w14:paraId="3D1B2BAF" w14:textId="1E5E9606" w:rsidR="00006749" w:rsidRDefault="00B67B57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14:paraId="2DAE2CB6" w14:textId="0DF6155E" w:rsidR="004530E9" w:rsidRDefault="004530E9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9E630F" w14:textId="3B4AFADC" w:rsidR="004530E9" w:rsidRDefault="004530E9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6869D8B" w14:textId="77777777" w:rsidR="004530E9" w:rsidRPr="007C4FC0" w:rsidRDefault="004530E9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6679FD4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lastRenderedPageBreak/>
        <w:t>3.4. Требования к применяемым материалам и оборудовании</w:t>
      </w:r>
    </w:p>
    <w:p w14:paraId="606B7E40" w14:textId="4FE290E2" w:rsidR="00006749" w:rsidRPr="007C4FC0" w:rsidRDefault="00B67B57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Исполнитель отвечает за соответствие качества материалов, применяемых при оказании услуг, государственным стандартам и техническим условиям и несет риск убытков, связанных с их ненадлежащим качеством.</w:t>
      </w:r>
    </w:p>
    <w:p w14:paraId="16D74F38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3.5. Требования безопасности</w:t>
      </w:r>
    </w:p>
    <w:p w14:paraId="63429684" w14:textId="6EB92740" w:rsidR="00F8481A" w:rsidRPr="007C4FC0" w:rsidRDefault="00F8481A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Исполнитель обеспечивает безопасность труда своего персонала, согласно требования правил по охране труда, а также противопожарные мероприятия.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6749" w:rsidRPr="007C4FC0">
        <w:rPr>
          <w:rFonts w:ascii="Times New Roman" w:hAnsi="Times New Roman" w:cs="Times New Roman"/>
          <w:sz w:val="24"/>
          <w:szCs w:val="24"/>
        </w:rPr>
        <w:t>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5D2858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3.6. Требования к порядку подготовки и передачи заказчику документов при оказании услуг и их завершении</w:t>
      </w:r>
    </w:p>
    <w:p w14:paraId="376DA1D5" w14:textId="14F2AF42" w:rsidR="0031733B" w:rsidRPr="007C4FC0" w:rsidRDefault="0031733B" w:rsidP="004530E9">
      <w:pPr>
        <w:pStyle w:val="a4"/>
        <w:widowControl w:val="0"/>
        <w:spacing w:before="0"/>
        <w:ind w:left="0" w:right="-91" w:firstLine="708"/>
        <w:outlineLvl w:val="0"/>
        <w:rPr>
          <w:szCs w:val="24"/>
          <w:lang w:val="ru-RU"/>
        </w:rPr>
      </w:pPr>
      <w:r w:rsidRPr="007C4FC0">
        <w:rPr>
          <w:szCs w:val="24"/>
        </w:rPr>
        <w:t xml:space="preserve">Приемка </w:t>
      </w:r>
      <w:r w:rsidRPr="007C4FC0">
        <w:rPr>
          <w:szCs w:val="24"/>
          <w:lang w:val="ru-RU"/>
        </w:rPr>
        <w:t>полиграфической продукции</w:t>
      </w:r>
      <w:r w:rsidRPr="007C4FC0">
        <w:rPr>
          <w:szCs w:val="24"/>
        </w:rPr>
        <w:t xml:space="preserve"> будет проводиться на складе заказчика в соответствии с инструкциями от 15.06.1965 №П-6 и от 25.04.1966 №П-7 в течение трех рабочих дней с момента поставки товаров на склад.</w:t>
      </w:r>
      <w:r w:rsidRPr="007C4FC0">
        <w:rPr>
          <w:szCs w:val="24"/>
          <w:lang w:val="ru-RU"/>
        </w:rPr>
        <w:t xml:space="preserve"> </w:t>
      </w:r>
    </w:p>
    <w:p w14:paraId="49E16E4B" w14:textId="7DC79C66" w:rsidR="00006749" w:rsidRPr="007C4FC0" w:rsidRDefault="0031733B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Продукция должна быть поставлены вместе с комплектом</w:t>
      </w:r>
      <w:r w:rsidR="00002BE2" w:rsidRPr="007C4FC0">
        <w:rPr>
          <w:rFonts w:ascii="Times New Roman" w:hAnsi="Times New Roman" w:cs="Times New Roman"/>
          <w:sz w:val="24"/>
          <w:szCs w:val="24"/>
        </w:rPr>
        <w:t xml:space="preserve"> </w:t>
      </w:r>
      <w:r w:rsidRPr="007C4FC0">
        <w:rPr>
          <w:rFonts w:ascii="Times New Roman" w:hAnsi="Times New Roman" w:cs="Times New Roman"/>
          <w:sz w:val="24"/>
          <w:szCs w:val="24"/>
        </w:rPr>
        <w:t>товарораспределительной документации.</w:t>
      </w:r>
    </w:p>
    <w:p w14:paraId="6851012B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3.7. Требования к гарантийным обязательствам</w:t>
      </w:r>
    </w:p>
    <w:p w14:paraId="756F923E" w14:textId="56790758" w:rsidR="0031733B" w:rsidRPr="007C4FC0" w:rsidRDefault="0031733B" w:rsidP="004530E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ab/>
        <w:t>Исполнитель гарантирует выполнение взятых обязательств по настоящему договору с соблюдением требований, действующего на территории Российской Федерации, законодательства, в том числе антикоррупционного (Федерального закона от 25.12.2008 г. № 273-Ф3 «О противодействии коррупции»)</w:t>
      </w:r>
      <w:r w:rsidR="00002BE2" w:rsidRPr="007C4FC0">
        <w:rPr>
          <w:rFonts w:ascii="Times New Roman" w:hAnsi="Times New Roman" w:cs="Times New Roman"/>
          <w:sz w:val="24"/>
          <w:szCs w:val="24"/>
        </w:rPr>
        <w:t>.</w:t>
      </w:r>
    </w:p>
    <w:p w14:paraId="5A9B1467" w14:textId="3556AC3F" w:rsidR="004530E9" w:rsidRPr="007C4FC0" w:rsidRDefault="0031733B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Исполнитель гарантирует, что на момент заключения настоящего договора он имеет все необходимые согласования и разрешительные документы для выполнения обязательств по настоящему договору, включая разрешения государственных органов и органов местного самоуправления.</w:t>
      </w:r>
    </w:p>
    <w:p w14:paraId="47CF4C88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3.8. Ответственность исполнителя</w:t>
      </w:r>
    </w:p>
    <w:p w14:paraId="76B7DCC9" w14:textId="7AD9D2A2" w:rsidR="00006749" w:rsidRPr="007C4FC0" w:rsidRDefault="0031733B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За невыполнение или ненадлежащее выполнение обязательств по настоящему ТЗ Исполнитель несёт ответственность в соответствии с действующим законодательством Российской Федерации.</w:t>
      </w:r>
    </w:p>
    <w:p w14:paraId="117278A1" w14:textId="2FA9CE62" w:rsidR="0031733B" w:rsidRPr="007C4FC0" w:rsidRDefault="0031733B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Исполнитель не должен являться неплатежеспособным или банкротом, находиться в процессе ликвидации. На имущество Исполнителя, в части существенной для исполнения Договора, не должен быть наложен арест. Экономическая деятельность Исполнителя не должна быть приостановлена.</w:t>
      </w:r>
    </w:p>
    <w:p w14:paraId="205F48AA" w14:textId="4D3807C8" w:rsidR="0031733B" w:rsidRPr="007C4FC0" w:rsidRDefault="0031733B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Исполнитель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</w:t>
      </w:r>
    </w:p>
    <w:p w14:paraId="798F515B" w14:textId="2A5A70BD" w:rsidR="0031733B" w:rsidRPr="007C4FC0" w:rsidRDefault="0031733B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Сведения об Исполнителе должны отсутствовать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лиц».</w:t>
      </w:r>
    </w:p>
    <w:p w14:paraId="069E13FE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3.9. Требования к порядку привлечению субподрядчиков</w:t>
      </w:r>
      <w:r w:rsidRPr="007C4FC0">
        <w:rPr>
          <w:rFonts w:ascii="Times New Roman" w:hAnsi="Times New Roman" w:cs="Times New Roman"/>
          <w:sz w:val="24"/>
          <w:szCs w:val="24"/>
        </w:rPr>
        <w:t>:</w:t>
      </w:r>
    </w:p>
    <w:p w14:paraId="7971AC3F" w14:textId="623FFEAB" w:rsidR="00006749" w:rsidRPr="007C4FC0" w:rsidRDefault="00006749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Исполнитель для выполнения работ указанных в ТЗ может привлекать субподрядные организации. При этом объем работ, выполняемых привлекаемыми субподрядными организациями, не должен превышать 50% от объема работ по договору.</w:t>
      </w:r>
    </w:p>
    <w:p w14:paraId="18E9D6D7" w14:textId="4F754E0C" w:rsidR="00006749" w:rsidRPr="007C4FC0" w:rsidRDefault="00006749" w:rsidP="00453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C4FC0">
        <w:rPr>
          <w:rFonts w:ascii="Times New Roman" w:hAnsi="Times New Roman" w:cs="Times New Roman"/>
          <w:bCs/>
          <w:sz w:val="24"/>
          <w:szCs w:val="24"/>
        </w:rPr>
        <w:t>Требования к субподрядным организациям указаны в соответствующих разделах данного технического задания, а также закупочной документации.</w:t>
      </w:r>
      <w:r w:rsidRPr="007C4FC0">
        <w:rPr>
          <w:rFonts w:ascii="Times New Roman" w:hAnsi="Times New Roman" w:cs="Times New Roman"/>
          <w:sz w:val="24"/>
          <w:szCs w:val="24"/>
        </w:rPr>
        <w:tab/>
      </w:r>
    </w:p>
    <w:p w14:paraId="01079527" w14:textId="591AC30E" w:rsidR="00006749" w:rsidRPr="007C4FC0" w:rsidRDefault="00006749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 xml:space="preserve">В случае замены или привлечения новых соисполнителей после завершения закупочной процедуры, </w:t>
      </w:r>
      <w:r w:rsidRPr="007C4FC0">
        <w:rPr>
          <w:rFonts w:ascii="Times New Roman" w:hAnsi="Times New Roman" w:cs="Times New Roman"/>
          <w:bCs/>
          <w:sz w:val="24"/>
          <w:szCs w:val="24"/>
        </w:rPr>
        <w:t>информация о которых ранее не была представлена в его заявке,</w:t>
      </w:r>
      <w:r w:rsidRPr="007C4FC0">
        <w:rPr>
          <w:rFonts w:ascii="Times New Roman" w:hAnsi="Times New Roman" w:cs="Times New Roman"/>
          <w:sz w:val="24"/>
          <w:szCs w:val="24"/>
        </w:rPr>
        <w:t xml:space="preserve"> исполнитель должен согласовать такие изменения с заказчиком.</w:t>
      </w:r>
    </w:p>
    <w:p w14:paraId="1AF19C9D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C4FC0">
        <w:rPr>
          <w:rFonts w:ascii="Times New Roman" w:hAnsi="Times New Roman" w:cs="Times New Roman"/>
          <w:b/>
          <w:sz w:val="24"/>
          <w:szCs w:val="24"/>
        </w:rPr>
        <w:lastRenderedPageBreak/>
        <w:t>4. 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4211E34A" w14:textId="0D78F752" w:rsidR="00006749" w:rsidRDefault="00006749" w:rsidP="00453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4.1.</w:t>
      </w:r>
      <w:r w:rsidRPr="007C4F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49C" w:rsidRPr="007C4FC0">
        <w:rPr>
          <w:rFonts w:ascii="Times New Roman" w:hAnsi="Times New Roman" w:cs="Times New Roman"/>
          <w:sz w:val="24"/>
          <w:szCs w:val="24"/>
        </w:rPr>
        <w:t xml:space="preserve">По результатам закупочной процедуры будет заключен </w:t>
      </w:r>
      <w:r w:rsidR="00B537C2">
        <w:rPr>
          <w:rFonts w:ascii="Times New Roman" w:hAnsi="Times New Roman" w:cs="Times New Roman"/>
          <w:sz w:val="24"/>
          <w:szCs w:val="24"/>
        </w:rPr>
        <w:t xml:space="preserve">рамочный </w:t>
      </w:r>
      <w:r w:rsidR="0053649C" w:rsidRPr="007C4FC0">
        <w:rPr>
          <w:rFonts w:ascii="Times New Roman" w:hAnsi="Times New Roman" w:cs="Times New Roman"/>
          <w:sz w:val="24"/>
          <w:szCs w:val="24"/>
        </w:rPr>
        <w:t xml:space="preserve">договор на начальную (максимальную) цену договора (лота), </w:t>
      </w:r>
      <w:r w:rsidR="0053649C" w:rsidRPr="007C4FC0">
        <w:rPr>
          <w:rFonts w:ascii="Times New Roman" w:hAnsi="Times New Roman" w:cs="Times New Roman"/>
          <w:bCs/>
          <w:sz w:val="24"/>
          <w:szCs w:val="24"/>
        </w:rPr>
        <w:t>3 942 400,00</w:t>
      </w:r>
      <w:r w:rsidR="0053649C" w:rsidRPr="007C4FC0">
        <w:rPr>
          <w:rFonts w:ascii="Times New Roman" w:hAnsi="Times New Roman" w:cs="Times New Roman"/>
          <w:sz w:val="24"/>
          <w:szCs w:val="24"/>
        </w:rPr>
        <w:t xml:space="preserve"> руб. без НДС.</w:t>
      </w:r>
    </w:p>
    <w:p w14:paraId="74B4CCA4" w14:textId="157432EB" w:rsidR="00B537C2" w:rsidRPr="00B537C2" w:rsidRDefault="00B537C2" w:rsidP="004530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7C2">
        <w:rPr>
          <w:rFonts w:ascii="Times New Roman" w:hAnsi="Times New Roman" w:cs="Times New Roman"/>
          <w:b/>
          <w:sz w:val="24"/>
          <w:szCs w:val="24"/>
        </w:rPr>
        <w:t>ВНИМАНИЕ: Участник закупки в составе своего предложения должен подать оферту на начальную (максимальную) цену договора (лота)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43497253" w14:textId="27A7B389" w:rsidR="00006749" w:rsidRPr="007C4FC0" w:rsidRDefault="003B6DB8" w:rsidP="00453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="0053649C" w:rsidRPr="007C4FC0">
        <w:rPr>
          <w:rFonts w:ascii="Times New Roman" w:hAnsi="Times New Roman" w:cs="Times New Roman"/>
          <w:sz w:val="24"/>
          <w:szCs w:val="24"/>
        </w:rPr>
        <w:t>Участник закупки в составе своего предложения должен предоставить коммерческое предложение по форме Приложения №1 к ТЗ, с указанием единичных расценок за каждую услугу.</w:t>
      </w:r>
    </w:p>
    <w:p w14:paraId="73B3B39D" w14:textId="78372173" w:rsidR="00006749" w:rsidRDefault="00006749" w:rsidP="004530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4.</w:t>
      </w:r>
      <w:r w:rsidR="003B6DB8">
        <w:rPr>
          <w:rFonts w:ascii="Times New Roman" w:hAnsi="Times New Roman" w:cs="Times New Roman"/>
          <w:sz w:val="24"/>
          <w:szCs w:val="24"/>
        </w:rPr>
        <w:t>3</w:t>
      </w:r>
      <w:r w:rsidRPr="007C4FC0">
        <w:rPr>
          <w:rFonts w:ascii="Times New Roman" w:hAnsi="Times New Roman" w:cs="Times New Roman"/>
          <w:sz w:val="24"/>
          <w:szCs w:val="24"/>
        </w:rPr>
        <w:t xml:space="preserve">. Итоговая </w:t>
      </w:r>
      <w:r w:rsidR="004530E9">
        <w:rPr>
          <w:rFonts w:ascii="Times New Roman" w:hAnsi="Times New Roman" w:cs="Times New Roman"/>
          <w:sz w:val="24"/>
          <w:szCs w:val="24"/>
        </w:rPr>
        <w:t>стоимость предложения</w:t>
      </w:r>
      <w:r w:rsidRPr="007C4FC0">
        <w:rPr>
          <w:rFonts w:ascii="Times New Roman" w:hAnsi="Times New Roman" w:cs="Times New Roman"/>
          <w:sz w:val="24"/>
          <w:szCs w:val="24"/>
        </w:rPr>
        <w:t xml:space="preserve">, руб. без НДС </w:t>
      </w:r>
      <w:r w:rsidRPr="007C4FC0">
        <w:rPr>
          <w:rFonts w:ascii="Times New Roman" w:hAnsi="Times New Roman" w:cs="Times New Roman"/>
          <w:b/>
          <w:sz w:val="24"/>
          <w:szCs w:val="24"/>
        </w:rPr>
        <w:t>должна быть указана участником</w:t>
      </w:r>
      <w:r w:rsidRPr="007C4FC0">
        <w:rPr>
          <w:rFonts w:ascii="Times New Roman" w:hAnsi="Times New Roman" w:cs="Times New Roman"/>
          <w:b/>
          <w:bCs/>
          <w:sz w:val="24"/>
          <w:szCs w:val="24"/>
        </w:rPr>
        <w:t xml:space="preserve"> на электронной торговой площадке как «Предложение о цене за группу товаров</w:t>
      </w:r>
      <w:r w:rsidR="003B6DB8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7C4FC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946CDD9" w14:textId="36C67E39" w:rsidR="00B537C2" w:rsidRPr="00B537C2" w:rsidRDefault="00B537C2" w:rsidP="004530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7C2">
        <w:rPr>
          <w:rFonts w:ascii="Times New Roman" w:hAnsi="Times New Roman" w:cs="Times New Roman"/>
          <w:b/>
          <w:sz w:val="24"/>
          <w:szCs w:val="24"/>
        </w:rPr>
        <w:t>Невыполнение вышеуказанного требования является основанием для отклонения заявки Участника!</w:t>
      </w:r>
    </w:p>
    <w:p w14:paraId="04E647F9" w14:textId="49FD52B2" w:rsidR="00B537C2" w:rsidRPr="003B6DB8" w:rsidRDefault="00B537C2" w:rsidP="00453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DB8">
        <w:rPr>
          <w:rFonts w:ascii="Times New Roman" w:hAnsi="Times New Roman" w:cs="Times New Roman"/>
          <w:sz w:val="24"/>
          <w:szCs w:val="24"/>
        </w:rPr>
        <w:t xml:space="preserve">4.4. Ориентировочное количество </w:t>
      </w:r>
      <w:r w:rsidR="00284994" w:rsidRPr="003B6DB8">
        <w:rPr>
          <w:rFonts w:ascii="Times New Roman" w:hAnsi="Times New Roman" w:cs="Times New Roman"/>
          <w:sz w:val="24"/>
          <w:szCs w:val="24"/>
        </w:rPr>
        <w:t>бланочной продукции</w:t>
      </w:r>
      <w:r w:rsidRPr="003B6DB8">
        <w:rPr>
          <w:rFonts w:ascii="Times New Roman" w:hAnsi="Times New Roman" w:cs="Times New Roman"/>
          <w:sz w:val="24"/>
          <w:szCs w:val="24"/>
        </w:rPr>
        <w:t xml:space="preserve"> используется только для сравнения предложений Участников закупки на предмет их коммерческой привлекательности для Заказчика (т.е. не отражает в полном объеме реального количества оказываемых услуг, которые будут предоставляться в течение действия договора). Заказчик не обязуется </w:t>
      </w:r>
      <w:r w:rsidR="00284994" w:rsidRPr="003B6DB8">
        <w:rPr>
          <w:rFonts w:ascii="Times New Roman" w:hAnsi="Times New Roman" w:cs="Times New Roman"/>
          <w:sz w:val="24"/>
          <w:szCs w:val="24"/>
        </w:rPr>
        <w:t>заказать изготовление всего объема продукции, указанной в Приложении 1 к ТЗ.</w:t>
      </w:r>
    </w:p>
    <w:p w14:paraId="1163D66E" w14:textId="77777777" w:rsidR="00B537C2" w:rsidRPr="003B6DB8" w:rsidRDefault="00B537C2" w:rsidP="00453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DB8">
        <w:rPr>
          <w:rFonts w:ascii="Times New Roman" w:hAnsi="Times New Roman" w:cs="Times New Roman"/>
          <w:sz w:val="24"/>
          <w:szCs w:val="24"/>
        </w:rPr>
        <w:t>4.5. Стоимость единичной расценки по каждой услуге, указанная Победителем закупочной процедуры в Приложении №1 к ТЗ, будет зафиксирована в договоре на весь период его действия. Расчеты по договору будут проводиться за фактически оказанные Исполнителем услуги, в соответствии с ценами, указанными Победителем в форме коммерческого предложения (Приложения № 1 к ТЗ).</w:t>
      </w:r>
    </w:p>
    <w:p w14:paraId="05D78CF2" w14:textId="417197E6" w:rsidR="00B537C2" w:rsidRPr="003B6DB8" w:rsidRDefault="003B6DB8" w:rsidP="004530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DB8">
        <w:rPr>
          <w:rFonts w:ascii="Times New Roman" w:hAnsi="Times New Roman" w:cs="Times New Roman"/>
          <w:sz w:val="24"/>
          <w:szCs w:val="24"/>
        </w:rPr>
        <w:t xml:space="preserve">4.6. </w:t>
      </w:r>
      <w:r w:rsidR="00B537C2" w:rsidRPr="003B6DB8">
        <w:rPr>
          <w:rFonts w:ascii="Times New Roman" w:hAnsi="Times New Roman" w:cs="Times New Roman"/>
          <w:sz w:val="24"/>
          <w:szCs w:val="24"/>
        </w:rPr>
        <w:t xml:space="preserve">Участник закупки в составе своего предложения должен предоставить коммерческое предложение по форме Приложения №1 к ТЗ, с указанием единичных расценок за каждую услугу и итоговой стоимости предложения на ориентировочное количество </w:t>
      </w:r>
      <w:r w:rsidRPr="003B6DB8">
        <w:rPr>
          <w:rFonts w:ascii="Times New Roman" w:hAnsi="Times New Roman" w:cs="Times New Roman"/>
          <w:sz w:val="24"/>
          <w:szCs w:val="24"/>
        </w:rPr>
        <w:t>бланочной продукции</w:t>
      </w:r>
      <w:r w:rsidR="00B537C2" w:rsidRPr="003B6DB8">
        <w:rPr>
          <w:rFonts w:ascii="Times New Roman" w:hAnsi="Times New Roman" w:cs="Times New Roman"/>
          <w:sz w:val="24"/>
          <w:szCs w:val="24"/>
        </w:rPr>
        <w:t xml:space="preserve">. Стоимость единичной расценки по предложению Участника не должна превышать предельное значение единичной расценки </w:t>
      </w:r>
      <w:r w:rsidRPr="003B6DB8">
        <w:rPr>
          <w:rFonts w:ascii="Times New Roman" w:hAnsi="Times New Roman" w:cs="Times New Roman"/>
          <w:sz w:val="24"/>
          <w:szCs w:val="24"/>
        </w:rPr>
        <w:t xml:space="preserve">по каждой позиции, </w:t>
      </w:r>
      <w:r w:rsidR="00B537C2" w:rsidRPr="003B6DB8">
        <w:rPr>
          <w:rFonts w:ascii="Times New Roman" w:hAnsi="Times New Roman" w:cs="Times New Roman"/>
          <w:sz w:val="24"/>
          <w:szCs w:val="24"/>
        </w:rPr>
        <w:t>установленной Заказчиком</w:t>
      </w:r>
      <w:r w:rsidRPr="003B6DB8">
        <w:rPr>
          <w:rFonts w:ascii="Times New Roman" w:hAnsi="Times New Roman" w:cs="Times New Roman"/>
          <w:sz w:val="24"/>
          <w:szCs w:val="24"/>
        </w:rPr>
        <w:t>.</w:t>
      </w:r>
    </w:p>
    <w:p w14:paraId="2F2D7E6B" w14:textId="429A2309" w:rsidR="00006749" w:rsidRPr="003B6DB8" w:rsidRDefault="00284994" w:rsidP="004530E9">
      <w:pPr>
        <w:spacing w:after="0" w:line="240" w:lineRule="auto"/>
        <w:jc w:val="both"/>
      </w:pPr>
      <w:r w:rsidRPr="003B6DB8">
        <w:rPr>
          <w:rFonts w:ascii="Times New Roman" w:hAnsi="Times New Roman" w:cs="Times New Roman"/>
          <w:sz w:val="24"/>
          <w:szCs w:val="24"/>
        </w:rPr>
        <w:t>4.</w:t>
      </w:r>
      <w:r w:rsidR="003B6DB8" w:rsidRPr="003B6DB8">
        <w:rPr>
          <w:rFonts w:ascii="Times New Roman" w:hAnsi="Times New Roman" w:cs="Times New Roman"/>
          <w:sz w:val="24"/>
          <w:szCs w:val="24"/>
        </w:rPr>
        <w:t>7</w:t>
      </w:r>
      <w:r w:rsidRPr="003B6DB8">
        <w:rPr>
          <w:rFonts w:ascii="Times New Roman" w:hAnsi="Times New Roman" w:cs="Times New Roman"/>
          <w:sz w:val="24"/>
          <w:szCs w:val="24"/>
        </w:rPr>
        <w:t>. Подробная информация о порядке оплаты отражена в проекте Договора</w:t>
      </w:r>
      <w:r w:rsidRPr="00EA40E1">
        <w:t>.</w:t>
      </w:r>
    </w:p>
    <w:p w14:paraId="7F57A81B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 xml:space="preserve">5. ТРЕБОВАНИЯ К УЧАСТНИКАМ ЗАКУПКИ </w:t>
      </w:r>
    </w:p>
    <w:p w14:paraId="04CD12CD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5.1. Требования о наличии кадровых ресурсов и их квалификации</w:t>
      </w:r>
    </w:p>
    <w:p w14:paraId="4A56F546" w14:textId="75F4EDBA" w:rsidR="009E6DDF" w:rsidRDefault="00006749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 xml:space="preserve">Участник закупки </w:t>
      </w:r>
      <w:r w:rsidR="00F8481A">
        <w:rPr>
          <w:rFonts w:ascii="Times New Roman" w:hAnsi="Times New Roman" w:cs="Times New Roman"/>
          <w:sz w:val="24"/>
          <w:szCs w:val="24"/>
        </w:rPr>
        <w:t xml:space="preserve">должен предоставить </w:t>
      </w:r>
      <w:r w:rsidRPr="007C4FC0">
        <w:rPr>
          <w:rFonts w:ascii="Times New Roman" w:hAnsi="Times New Roman" w:cs="Times New Roman"/>
          <w:sz w:val="24"/>
          <w:szCs w:val="24"/>
        </w:rPr>
        <w:t>в составе своего предложения справку о кадровых ресурсах по форме закупочной документации, подтверждающую наличие у него</w:t>
      </w:r>
      <w:r w:rsidR="009E6DDF" w:rsidRPr="007C4FC0">
        <w:rPr>
          <w:rFonts w:ascii="Times New Roman" w:hAnsi="Times New Roman" w:cs="Times New Roman"/>
          <w:sz w:val="24"/>
          <w:szCs w:val="24"/>
        </w:rPr>
        <w:t xml:space="preserve"> квалифицированного персонала</w:t>
      </w:r>
      <w:r w:rsidR="003B6DB8">
        <w:rPr>
          <w:rFonts w:ascii="Times New Roman" w:hAnsi="Times New Roman" w:cs="Times New Roman"/>
          <w:sz w:val="24"/>
          <w:szCs w:val="24"/>
        </w:rPr>
        <w:t xml:space="preserve"> </w:t>
      </w:r>
      <w:r w:rsidR="003B6DB8" w:rsidRPr="003B6DB8">
        <w:rPr>
          <w:rFonts w:ascii="Times New Roman" w:hAnsi="Times New Roman" w:cs="Times New Roman"/>
          <w:sz w:val="24"/>
          <w:szCs w:val="24"/>
        </w:rPr>
        <w:t>необходимого для выполнения работ, являющихся предметом закупки, не менее чем</w:t>
      </w:r>
      <w:r w:rsidR="003B6DB8">
        <w:rPr>
          <w:rFonts w:ascii="Times New Roman" w:hAnsi="Times New Roman" w:cs="Times New Roman"/>
          <w:sz w:val="24"/>
          <w:szCs w:val="24"/>
        </w:rPr>
        <w:t>:</w:t>
      </w:r>
    </w:p>
    <w:p w14:paraId="50FB9905" w14:textId="72D64435" w:rsidR="003B6DB8" w:rsidRDefault="003B6DB8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0F3671">
        <w:rPr>
          <w:rFonts w:ascii="Times New Roman" w:hAnsi="Times New Roman" w:cs="Times New Roman"/>
          <w:sz w:val="24"/>
          <w:szCs w:val="24"/>
        </w:rPr>
        <w:t>Оператор печатного оборудования – не менее 1 человека,</w:t>
      </w:r>
    </w:p>
    <w:p w14:paraId="5BEDAFA2" w14:textId="7D89354D" w:rsidR="000F3671" w:rsidRPr="007C4FC0" w:rsidRDefault="000F3671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Дизайнер – не менее 1 человека.</w:t>
      </w:r>
    </w:p>
    <w:p w14:paraId="37A00F86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5.2. Требования о наличии материально-технических ресурсов</w:t>
      </w:r>
    </w:p>
    <w:p w14:paraId="312CCE50" w14:textId="056809A7" w:rsidR="000F3671" w:rsidRDefault="000F3671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671">
        <w:rPr>
          <w:rFonts w:ascii="Times New Roman" w:hAnsi="Times New Roman" w:cs="Times New Roman"/>
          <w:sz w:val="24"/>
          <w:szCs w:val="24"/>
        </w:rPr>
        <w:t>Участник закупки в составе своего предложения должен предоставить справку о материально-технических ресурсах по форме, указанной в закупочной документации, подтверждающую наличие:</w:t>
      </w:r>
    </w:p>
    <w:p w14:paraId="2323345C" w14:textId="0F05E746" w:rsidR="000F3671" w:rsidRPr="007C4FC0" w:rsidRDefault="000F3671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для печати/печатная машина – не менее 2 шт.</w:t>
      </w:r>
    </w:p>
    <w:p w14:paraId="2DAABB96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5.3. Требования к измерительным приборам и инструментам</w:t>
      </w:r>
    </w:p>
    <w:p w14:paraId="21776612" w14:textId="22E47144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 xml:space="preserve">Не </w:t>
      </w:r>
      <w:r w:rsidRPr="007C4FC0">
        <w:rPr>
          <w:rFonts w:ascii="Times New Roman" w:hAnsi="Times New Roman" w:cs="Times New Roman"/>
          <w:iCs/>
          <w:sz w:val="24"/>
          <w:szCs w:val="24"/>
        </w:rPr>
        <w:t>требуется</w:t>
      </w:r>
      <w:r w:rsidRPr="007C4FC0">
        <w:rPr>
          <w:rFonts w:ascii="Times New Roman" w:hAnsi="Times New Roman" w:cs="Times New Roman"/>
          <w:sz w:val="24"/>
          <w:szCs w:val="24"/>
        </w:rPr>
        <w:t>.</w:t>
      </w:r>
    </w:p>
    <w:p w14:paraId="7C93840C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5.4. Требования о наличии действующих разрешений, аттестаций, лицензий</w:t>
      </w:r>
    </w:p>
    <w:p w14:paraId="541A1C9E" w14:textId="3CA72486" w:rsidR="00006749" w:rsidRDefault="00006749" w:rsidP="00453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 xml:space="preserve">Не </w:t>
      </w:r>
      <w:r w:rsidRPr="007C4FC0">
        <w:rPr>
          <w:rFonts w:ascii="Times New Roman" w:hAnsi="Times New Roman" w:cs="Times New Roman"/>
          <w:iCs/>
          <w:sz w:val="24"/>
          <w:szCs w:val="24"/>
        </w:rPr>
        <w:t>требуется</w:t>
      </w:r>
      <w:r w:rsidRPr="007C4FC0">
        <w:rPr>
          <w:rFonts w:ascii="Times New Roman" w:hAnsi="Times New Roman" w:cs="Times New Roman"/>
          <w:sz w:val="24"/>
          <w:szCs w:val="24"/>
        </w:rPr>
        <w:t>.</w:t>
      </w:r>
    </w:p>
    <w:p w14:paraId="6D4CF6DB" w14:textId="77777777" w:rsidR="000F3671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5.5. Требование о наличии сертифицированных систем менеджмента</w:t>
      </w:r>
    </w:p>
    <w:p w14:paraId="5F453AAF" w14:textId="5050EB0F" w:rsidR="00006749" w:rsidRPr="000F3671" w:rsidRDefault="000F3671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671">
        <w:rPr>
          <w:rFonts w:ascii="Times New Roman" w:hAnsi="Times New Roman" w:cs="Times New Roman"/>
          <w:sz w:val="24"/>
          <w:szCs w:val="24"/>
        </w:rPr>
        <w:t>Участнику закупки в составе своего предложения желательно предоставить копии действующих сертификатов</w:t>
      </w:r>
      <w:r w:rsidR="00F8481A">
        <w:rPr>
          <w:rFonts w:ascii="Times New Roman" w:hAnsi="Times New Roman" w:cs="Times New Roman"/>
          <w:sz w:val="24"/>
          <w:szCs w:val="24"/>
        </w:rPr>
        <w:t>,</w:t>
      </w:r>
      <w:r w:rsidRPr="000F3671">
        <w:rPr>
          <w:rFonts w:ascii="Times New Roman" w:hAnsi="Times New Roman" w:cs="Times New Roman"/>
          <w:sz w:val="24"/>
          <w:szCs w:val="24"/>
        </w:rPr>
        <w:t xml:space="preserve"> подтверждающих наличие на предприятии Участника закупки </w:t>
      </w:r>
      <w:r w:rsidRPr="000F3671">
        <w:rPr>
          <w:rFonts w:ascii="Times New Roman" w:hAnsi="Times New Roman" w:cs="Times New Roman"/>
          <w:sz w:val="24"/>
          <w:szCs w:val="24"/>
        </w:rPr>
        <w:lastRenderedPageBreak/>
        <w:t>организованных систем контроля качества соблюдения технологических процессов: сертифицированная система менеджмента качества по стандарту ISO 9001, сертифицированная система экологического менеджмента ISO 14001, сертифицированная система безопасности труда ISO 45001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E93DB0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 xml:space="preserve">5.6. Требования о наличии аккредитации в Группе «Интер РАО» </w:t>
      </w:r>
    </w:p>
    <w:p w14:paraId="5FB633D3" w14:textId="20F37068" w:rsidR="00006749" w:rsidRPr="007C4FC0" w:rsidRDefault="00CA01B1" w:rsidP="00453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 xml:space="preserve">Не </w:t>
      </w:r>
      <w:r w:rsidRPr="007C4FC0">
        <w:rPr>
          <w:rFonts w:ascii="Times New Roman" w:hAnsi="Times New Roman" w:cs="Times New Roman"/>
          <w:iCs/>
          <w:sz w:val="24"/>
          <w:szCs w:val="24"/>
        </w:rPr>
        <w:t>требуется</w:t>
      </w:r>
      <w:r w:rsidRPr="007C4FC0">
        <w:rPr>
          <w:rFonts w:ascii="Times New Roman" w:hAnsi="Times New Roman" w:cs="Times New Roman"/>
          <w:sz w:val="24"/>
          <w:szCs w:val="24"/>
        </w:rPr>
        <w:t>.</w:t>
      </w:r>
    </w:p>
    <w:p w14:paraId="6BEF082E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5.7. Требования к опыту оказания аналогичных услуг.</w:t>
      </w:r>
    </w:p>
    <w:p w14:paraId="14052846" w14:textId="4B6D5764" w:rsidR="00006749" w:rsidRPr="007C4FC0" w:rsidRDefault="00CA01B1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 xml:space="preserve">Участник закупки в составе своего предложения должен предоставить справку о перечне и объемах выполнения аналогичных договоров по форме, указанной в закупочной документации, подтверждающую наличие у него опыта </w:t>
      </w:r>
      <w:r w:rsidR="00A13106" w:rsidRPr="00A13106">
        <w:rPr>
          <w:rFonts w:ascii="Times New Roman" w:hAnsi="Times New Roman" w:cs="Times New Roman"/>
          <w:sz w:val="24"/>
          <w:szCs w:val="24"/>
        </w:rPr>
        <w:t>оказания услуг по изготовлению полиграфической или бланочной продукции в количестве не менее 1 исполненного договора за последние 3 года, предшествующего дате подачи заявки на участие в данной закупке</w:t>
      </w:r>
    </w:p>
    <w:p w14:paraId="24E6C053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 xml:space="preserve">5.8. Требования к субподрядным организациям </w:t>
      </w:r>
    </w:p>
    <w:p w14:paraId="47D1F635" w14:textId="3B5C7AAD" w:rsidR="00006749" w:rsidRPr="007C4FC0" w:rsidRDefault="00006749" w:rsidP="004530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FC0">
        <w:rPr>
          <w:rFonts w:ascii="Times New Roman" w:hAnsi="Times New Roman" w:cs="Times New Roman"/>
          <w:sz w:val="24"/>
          <w:szCs w:val="24"/>
        </w:rPr>
        <w:t>Требования, указанные в пунктах 5.1. ÷ 5.7 ТЗ применимы к привлекаемым участниками соисполнителям в объеме поручаемых им работ согласно «Плану распределения работ между генеральным подрядчиком и субподрядными организациями. Документы, подтверждающие соответствие привлекаемых соисполнителей указанным требованиям, должны быть предоставлены в составе заявки участника.</w:t>
      </w:r>
    </w:p>
    <w:p w14:paraId="5CDF1C34" w14:textId="77777777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FC0">
        <w:rPr>
          <w:rFonts w:ascii="Times New Roman" w:hAnsi="Times New Roman" w:cs="Times New Roman"/>
          <w:b/>
          <w:sz w:val="24"/>
          <w:szCs w:val="24"/>
        </w:rPr>
        <w:t>6. Приложение:</w:t>
      </w:r>
    </w:p>
    <w:p w14:paraId="7649E5A2" w14:textId="5C37DDDD" w:rsidR="00006749" w:rsidRPr="007C4FC0" w:rsidRDefault="00006749" w:rsidP="004530E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C4FC0">
        <w:rPr>
          <w:rFonts w:ascii="Times New Roman" w:hAnsi="Times New Roman" w:cs="Times New Roman"/>
          <w:iCs/>
          <w:sz w:val="24"/>
          <w:szCs w:val="24"/>
        </w:rPr>
        <w:t>1. Приложение №</w:t>
      </w:r>
      <w:r w:rsidR="00CA01B1" w:rsidRPr="007C4FC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C4FC0">
        <w:rPr>
          <w:rFonts w:ascii="Times New Roman" w:hAnsi="Times New Roman" w:cs="Times New Roman"/>
          <w:iCs/>
          <w:sz w:val="24"/>
          <w:szCs w:val="24"/>
        </w:rPr>
        <w:t>1 к Техническому заданию.</w:t>
      </w:r>
    </w:p>
    <w:sectPr w:rsidR="00006749" w:rsidRPr="007C4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89F97" w14:textId="77777777" w:rsidR="007C4FC0" w:rsidRDefault="007C4FC0" w:rsidP="007C4FC0">
      <w:pPr>
        <w:spacing w:after="0" w:line="240" w:lineRule="auto"/>
      </w:pPr>
      <w:r>
        <w:separator/>
      </w:r>
    </w:p>
  </w:endnote>
  <w:endnote w:type="continuationSeparator" w:id="0">
    <w:p w14:paraId="2EC30A87" w14:textId="77777777" w:rsidR="007C4FC0" w:rsidRDefault="007C4FC0" w:rsidP="007C4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33FAB" w14:textId="77777777" w:rsidR="007C4FC0" w:rsidRDefault="007C4FC0" w:rsidP="007C4FC0">
      <w:pPr>
        <w:spacing w:after="0" w:line="240" w:lineRule="auto"/>
      </w:pPr>
      <w:r>
        <w:separator/>
      </w:r>
    </w:p>
  </w:footnote>
  <w:footnote w:type="continuationSeparator" w:id="0">
    <w:p w14:paraId="51079995" w14:textId="77777777" w:rsidR="007C4FC0" w:rsidRDefault="007C4FC0" w:rsidP="007C4F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EF3"/>
    <w:rsid w:val="00002BE2"/>
    <w:rsid w:val="00006749"/>
    <w:rsid w:val="000A6CA2"/>
    <w:rsid w:val="000C1048"/>
    <w:rsid w:val="000D15B9"/>
    <w:rsid w:val="000F3671"/>
    <w:rsid w:val="00194B71"/>
    <w:rsid w:val="00225768"/>
    <w:rsid w:val="00284994"/>
    <w:rsid w:val="00307880"/>
    <w:rsid w:val="00313C60"/>
    <w:rsid w:val="0031733B"/>
    <w:rsid w:val="003B6DB8"/>
    <w:rsid w:val="004530E9"/>
    <w:rsid w:val="004A2BF7"/>
    <w:rsid w:val="00520090"/>
    <w:rsid w:val="0053649C"/>
    <w:rsid w:val="00647585"/>
    <w:rsid w:val="00754EF3"/>
    <w:rsid w:val="007C4FC0"/>
    <w:rsid w:val="00956577"/>
    <w:rsid w:val="009E6DDF"/>
    <w:rsid w:val="00A13106"/>
    <w:rsid w:val="00B50173"/>
    <w:rsid w:val="00B537C2"/>
    <w:rsid w:val="00B67B57"/>
    <w:rsid w:val="00C50B21"/>
    <w:rsid w:val="00CA01B1"/>
    <w:rsid w:val="00DB1D0F"/>
    <w:rsid w:val="00F8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54D5B"/>
  <w15:chartTrackingRefBased/>
  <w15:docId w15:val="{27AB1AF4-E4A7-4E84-9EED-ED0105FFA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4"/>
    <w:uiPriority w:val="34"/>
    <w:qFormat/>
    <w:locked/>
    <w:rsid w:val="0031733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4">
    <w:name w:val="List Paragraph"/>
    <w:aliases w:val="Булет 1,Bullet List,numbered,FooterText,Bullet Number,Нумерованый список,List Paragraph1,lp1,lp11,List Paragraph11,Bullet 1,Use Case List Paragraph,Paragraphe de liste1,-Абзац списка"/>
    <w:basedOn w:val="a"/>
    <w:link w:val="a3"/>
    <w:uiPriority w:val="34"/>
    <w:qFormat/>
    <w:rsid w:val="0031733B"/>
    <w:pPr>
      <w:suppressAutoHyphens/>
      <w:spacing w:before="80" w:after="0" w:line="240" w:lineRule="auto"/>
      <w:ind w:left="708" w:firstLine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table" w:styleId="a5">
    <w:name w:val="Table Grid"/>
    <w:basedOn w:val="a1"/>
    <w:uiPriority w:val="39"/>
    <w:rsid w:val="00002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C4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4FC0"/>
  </w:style>
  <w:style w:type="paragraph" w:styleId="a8">
    <w:name w:val="footer"/>
    <w:basedOn w:val="a"/>
    <w:link w:val="a9"/>
    <w:uiPriority w:val="99"/>
    <w:unhideWhenUsed/>
    <w:rsid w:val="007C4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C4FC0"/>
  </w:style>
  <w:style w:type="character" w:styleId="aa">
    <w:name w:val="annotation reference"/>
    <w:basedOn w:val="a0"/>
    <w:uiPriority w:val="99"/>
    <w:semiHidden/>
    <w:unhideWhenUsed/>
    <w:rsid w:val="000A6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A6CA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A6CA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A6CA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A6CA2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0A6C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A6C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1612</Words>
  <Characters>9192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Фомина Полина Олеговна</dc:creator>
  <cp:keywords/>
  <dc:description/>
  <cp:lastModifiedBy>Панченко Ярослав Сергеевич</cp:lastModifiedBy>
  <cp:revision>11</cp:revision>
  <dcterms:created xsi:type="dcterms:W3CDTF">2026-03-27T13:49:00Z</dcterms:created>
  <dcterms:modified xsi:type="dcterms:W3CDTF">2026-05-06T13:34:00Z</dcterms:modified>
</cp:coreProperties>
</file>